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73" w:rsidRDefault="00164073" w:rsidP="00BE4E57">
      <w:pPr>
        <w:pStyle w:val="Header"/>
        <w:ind w:left="-567"/>
        <w:jc w:val="center"/>
      </w:pPr>
    </w:p>
    <w:p w:rsidR="00164073" w:rsidRDefault="00164073" w:rsidP="00BE4E57">
      <w:pPr>
        <w:pStyle w:val="Header"/>
        <w:ind w:left="-567"/>
        <w:jc w:val="center"/>
      </w:pPr>
    </w:p>
    <w:p w:rsidR="00164073" w:rsidRDefault="00164073" w:rsidP="00BE4E57">
      <w:pPr>
        <w:pStyle w:val="Header"/>
        <w:rPr>
          <w:sz w:val="22"/>
          <w:szCs w:val="22"/>
        </w:rPr>
      </w:pPr>
      <w:r>
        <w:rPr>
          <w:sz w:val="22"/>
          <w:szCs w:val="22"/>
        </w:rPr>
        <w:t>Prot. 30600/2019</w:t>
      </w:r>
    </w:p>
    <w:p w:rsidR="00164073" w:rsidRPr="00BB4467" w:rsidRDefault="00164073" w:rsidP="00BE4E57">
      <w:pPr>
        <w:pStyle w:val="Header"/>
        <w:rPr>
          <w:sz w:val="22"/>
          <w:szCs w:val="22"/>
        </w:rPr>
      </w:pPr>
      <w:r>
        <w:rPr>
          <w:sz w:val="22"/>
          <w:szCs w:val="22"/>
        </w:rPr>
        <w:t>Rif.nostra pratica.2910/2019</w:t>
      </w:r>
    </w:p>
    <w:p w:rsidR="00164073" w:rsidRPr="00BB4467" w:rsidRDefault="00164073" w:rsidP="00BE4E57">
      <w:pPr>
        <w:pStyle w:val="Header"/>
        <w:rPr>
          <w:sz w:val="22"/>
          <w:szCs w:val="22"/>
        </w:rPr>
      </w:pPr>
    </w:p>
    <w:p w:rsidR="00164073" w:rsidRPr="00336C12" w:rsidRDefault="00164073" w:rsidP="00336C12">
      <w:pPr>
        <w:pStyle w:val="Default"/>
        <w:jc w:val="both"/>
        <w:rPr>
          <w:rFonts w:ascii="Arial" w:hAnsi="Arial" w:cs="Arial"/>
          <w:b/>
        </w:rPr>
      </w:pPr>
      <w:r w:rsidRPr="00336C12">
        <w:rPr>
          <w:rFonts w:ascii="Arial" w:hAnsi="Arial" w:cs="Arial"/>
          <w:b/>
        </w:rPr>
        <w:t xml:space="preserve">GRADUATORIA </w:t>
      </w:r>
      <w:r>
        <w:rPr>
          <w:rFonts w:ascii="Arial" w:hAnsi="Arial" w:cs="Arial"/>
          <w:b/>
        </w:rPr>
        <w:t xml:space="preserve">DEFINITIVA </w:t>
      </w:r>
      <w:r w:rsidRPr="00336C12">
        <w:rPr>
          <w:rFonts w:ascii="Arial" w:hAnsi="Arial" w:cs="Arial"/>
          <w:b/>
        </w:rPr>
        <w:t xml:space="preserve">CON PUNTEGGIO RELATIVA AL CONTRIBUTO EX DGR 606/2018 : </w:t>
      </w:r>
    </w:p>
    <w:p w:rsidR="00164073" w:rsidRPr="00336C12" w:rsidRDefault="00164073" w:rsidP="00336C12">
      <w:pPr>
        <w:pStyle w:val="Header"/>
        <w:jc w:val="both"/>
        <w:rPr>
          <w:rFonts w:ascii="Arial" w:hAnsi="Arial" w:cs="Arial"/>
          <w:b/>
          <w:bCs/>
          <w:szCs w:val="24"/>
        </w:rPr>
      </w:pPr>
      <w:r w:rsidRPr="00336C12">
        <w:rPr>
          <w:rFonts w:ascii="Arial" w:hAnsi="Arial" w:cs="Arial"/>
          <w:b/>
          <w:bCs/>
          <w:szCs w:val="24"/>
        </w:rPr>
        <w:t>MISURA 2: SOSTEGNO FAMIGLIE CON MOROSITÀ INCOLPEVOLE RIDOTTA NEL PAGAMENTO DEL CANONE DI LOCAZIONE, SENZA SFRATTO, NEL LIBERO MERCATO O IN ALLOGGI IN GODIMENTO O IN ALLOGGI DEFINITI SERVIZI ABITATIVI SOCIALI.</w:t>
      </w:r>
    </w:p>
    <w:p w:rsidR="00164073" w:rsidRPr="00336C12" w:rsidRDefault="00164073" w:rsidP="00336C12">
      <w:pPr>
        <w:pStyle w:val="Header"/>
        <w:jc w:val="both"/>
        <w:rPr>
          <w:rFonts w:ascii="Arial" w:hAnsi="Arial" w:cs="Arial"/>
          <w:b/>
          <w:szCs w:val="24"/>
        </w:rPr>
      </w:pPr>
      <w:r w:rsidRPr="00336C12">
        <w:rPr>
          <w:rFonts w:ascii="Arial" w:hAnsi="Arial" w:cs="Arial"/>
          <w:b/>
          <w:bCs/>
          <w:szCs w:val="24"/>
        </w:rPr>
        <w:t>BANDO APPROVATO CON DELIBERA ASSEMBLEA CONSORTILE N.21 DEL 18/12/2018.</w:t>
      </w:r>
    </w:p>
    <w:p w:rsidR="00164073" w:rsidRDefault="00164073" w:rsidP="00BE4E57">
      <w:pPr>
        <w:pStyle w:val="Header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499"/>
        <w:gridCol w:w="1805"/>
        <w:gridCol w:w="1709"/>
        <w:gridCol w:w="1032"/>
      </w:tblGrid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52F01">
              <w:rPr>
                <w:rFonts w:ascii="Arial" w:hAnsi="Arial" w:cs="Arial"/>
                <w:b/>
                <w:bCs/>
                <w:color w:val="000000"/>
              </w:rPr>
              <w:t>n.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52F01">
              <w:rPr>
                <w:rFonts w:ascii="Arial" w:hAnsi="Arial" w:cs="Arial"/>
                <w:b/>
                <w:bCs/>
                <w:color w:val="000000"/>
              </w:rPr>
              <w:t>COGNOME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52F01">
              <w:rPr>
                <w:rFonts w:ascii="Arial" w:hAnsi="Arial" w:cs="Arial"/>
                <w:b/>
                <w:bCs/>
                <w:color w:val="000000"/>
              </w:rPr>
              <w:t>NOME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52F01">
              <w:rPr>
                <w:rFonts w:ascii="Arial" w:hAnsi="Arial" w:cs="Arial"/>
                <w:b/>
                <w:bCs/>
                <w:color w:val="000000"/>
              </w:rPr>
              <w:t>PUNTI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RIBEIRO DE OLIVEIRA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VANUSA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22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ELROWAINY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MONA IBRAHIM AHMED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22</w:t>
            </w:r>
          </w:p>
        </w:tc>
      </w:tr>
      <w:tr w:rsidR="00164073" w:rsidRPr="00C52F01" w:rsidTr="00C52F01">
        <w:trPr>
          <w:trHeight w:val="581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 xml:space="preserve"> ALMEIDA DE SOUZA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EMANUELLE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22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SALA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MARIA GLORIA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22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LOHOIDA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NATALIYA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KHELKHELAURI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NINO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PAGANI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MARIA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BOULAININE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AZIZ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HOMROVENKO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VALENTINA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19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PALILLO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FRANCA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19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LAZZARINI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LILIANA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19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BIBAJ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NIKOLLE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19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CHEBBI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LOTFI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19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DASANAYAKA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MUDIYANSELAGE GAMINI SISIRA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19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HOCO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ARBEN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19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RAHIMI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AZIZ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17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MULLAI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MAJILINDA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17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HASNINE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KAMAL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17</w:t>
            </w:r>
          </w:p>
        </w:tc>
      </w:tr>
      <w:tr w:rsidR="00164073" w:rsidRPr="00C52F01" w:rsidTr="00C52F01">
        <w:trPr>
          <w:trHeight w:val="581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ANTUNES DA SILVA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ALESSANDRO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17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KUMAR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MANOJ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EL KARTAOUI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FATOUMA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RHARIB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IMANE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MOHAMMAD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RASEL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OLUSESI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EYAFE UFUOMA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VADUVA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FLORENTINA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OBAMENDO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FAITH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SAMUEL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MERCY OSAIGBONO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CAVICCHIOLI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GIULIA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MIHAILESCU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VERA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AMIK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KAMAL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NWANGUMA ROWLAND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IKECHUKWU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TOMI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FRANCO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EBN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BELGACEM KAMEL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AMOAKO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DAVID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ZABAVA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FLORENTINA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BISMARK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JAMES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164073" w:rsidRPr="00C52F01" w:rsidTr="00C52F01">
        <w:trPr>
          <w:trHeight w:val="29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MARTIN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PRINCE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73" w:rsidRPr="00C52F01" w:rsidRDefault="00164073" w:rsidP="00C52F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52F01">
              <w:rPr>
                <w:rFonts w:ascii="Arial" w:hAnsi="Arial" w:cs="Arial"/>
                <w:color w:val="000000"/>
              </w:rPr>
              <w:t>10</w:t>
            </w:r>
          </w:p>
        </w:tc>
      </w:tr>
    </w:tbl>
    <w:p w:rsidR="00164073" w:rsidRDefault="00164073" w:rsidP="00C52F01">
      <w:pPr>
        <w:pStyle w:val="Header"/>
        <w:jc w:val="center"/>
        <w:rPr>
          <w:sz w:val="22"/>
          <w:szCs w:val="22"/>
        </w:rPr>
      </w:pPr>
    </w:p>
    <w:p w:rsidR="00164073" w:rsidRDefault="00164073" w:rsidP="00686046">
      <w:pPr>
        <w:pStyle w:val="Header"/>
        <w:jc w:val="both"/>
        <w:rPr>
          <w:rFonts w:ascii="Arial" w:hAnsi="Arial" w:cs="Arial"/>
          <w:sz w:val="20"/>
        </w:rPr>
      </w:pPr>
    </w:p>
    <w:p w:rsidR="00164073" w:rsidRPr="00C52F01" w:rsidRDefault="00164073" w:rsidP="00BE4E57">
      <w:pPr>
        <w:pStyle w:val="Head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Per eventuali informazioni rivolgersi a </w:t>
      </w:r>
      <w:r w:rsidRPr="00C52F01">
        <w:rPr>
          <w:rFonts w:ascii="Arial" w:hAnsi="Arial" w:cs="Arial"/>
          <w:sz w:val="20"/>
        </w:rPr>
        <w:t>Ufficio Casa del Comune di Mantova: Tel. 0376 376896- 265505. Aperto al pubblico dal lunedì al Venerdi dalle 8,30 alle 12,30 e al Giovedì pomeriggio dalle 14,00 alle 16,30.</w:t>
      </w:r>
    </w:p>
    <w:sectPr w:rsidR="00164073" w:rsidRPr="00C52F01" w:rsidSect="00C51F95">
      <w:headerReference w:type="default" r:id="rId7"/>
      <w:footerReference w:type="default" r:id="rId8"/>
      <w:pgSz w:w="11906" w:h="16838"/>
      <w:pgMar w:top="1440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073" w:rsidRDefault="00164073" w:rsidP="00DB7B13">
      <w:r>
        <w:separator/>
      </w:r>
    </w:p>
  </w:endnote>
  <w:endnote w:type="continuationSeparator" w:id="0">
    <w:p w:rsidR="00164073" w:rsidRDefault="00164073" w:rsidP="00DB7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073" w:rsidRDefault="00164073" w:rsidP="0090331C">
    <w:pPr>
      <w:keepLines/>
      <w:widowControl w:val="0"/>
      <w:tabs>
        <w:tab w:val="center" w:pos="9638"/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i/>
        <w:sz w:val="17"/>
        <w:szCs w:val="17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6" o:spid="_x0000_s2049" type="#_x0000_t202" style="position:absolute;margin-left:0;margin-top:.8pt;width:214.5pt;height:91.5pt;z-index:25166028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" stroked="f" strokeweight=".5pt">
          <v:textbox>
            <w:txbxContent>
              <w:p w:rsidR="00164073" w:rsidRPr="00F763E0" w:rsidRDefault="00164073" w:rsidP="00F763E0">
                <w:pPr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F763E0">
                  <w:rPr>
                    <w:rFonts w:ascii="Arial" w:hAnsi="Arial" w:cs="Arial"/>
                    <w:i/>
                    <w:sz w:val="16"/>
                    <w:szCs w:val="16"/>
                  </w:rPr>
                  <w:t>SETTORE WELFARE, SERVIZI SOCIALI E SPORT</w:t>
                </w:r>
              </w:p>
              <w:p w:rsidR="00164073" w:rsidRPr="00F763E0" w:rsidRDefault="00164073" w:rsidP="00F763E0">
                <w:pPr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F763E0">
                  <w:rPr>
                    <w:rFonts w:ascii="Arial" w:hAnsi="Arial" w:cs="Arial"/>
                    <w:i/>
                    <w:sz w:val="16"/>
                    <w:szCs w:val="16"/>
                  </w:rPr>
                  <w:t>Ufficio Servizi Abitativi</w:t>
                </w:r>
              </w:p>
              <w:p w:rsidR="00164073" w:rsidRPr="00F763E0" w:rsidRDefault="00164073" w:rsidP="00F763E0">
                <w:pPr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F763E0">
                  <w:rPr>
                    <w:rFonts w:ascii="Arial" w:hAnsi="Arial" w:cs="Arial"/>
                    <w:i/>
                    <w:sz w:val="16"/>
                    <w:szCs w:val="16"/>
                  </w:rPr>
                  <w:t xml:space="preserve">Via Imre Nagy </w:t>
                </w:r>
                <w:r>
                  <w:rPr>
                    <w:rFonts w:ascii="Arial" w:hAnsi="Arial" w:cs="Arial"/>
                    <w:i/>
                    <w:sz w:val="16"/>
                    <w:szCs w:val="16"/>
                  </w:rPr>
                  <w:t>2/4/6 (piano terra)</w:t>
                </w:r>
                <w:r w:rsidRPr="00F763E0">
                  <w:rPr>
                    <w:rFonts w:ascii="Arial" w:hAnsi="Arial" w:cs="Arial"/>
                    <w:i/>
                    <w:sz w:val="16"/>
                    <w:szCs w:val="16"/>
                  </w:rPr>
                  <w:t xml:space="preserve"> -  46100 Mantova</w:t>
                </w:r>
              </w:p>
              <w:p w:rsidR="00164073" w:rsidRPr="00F763E0" w:rsidRDefault="00164073" w:rsidP="00F763E0">
                <w:pPr>
                  <w:rPr>
                    <w:rFonts w:ascii="Arial" w:hAnsi="Arial" w:cs="Arial"/>
                    <w:i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i/>
                    <w:sz w:val="16"/>
                    <w:szCs w:val="16"/>
                    <w:lang w:val="en-US"/>
                  </w:rPr>
                  <w:t>Tel. (+39) 0376 376896-</w:t>
                </w:r>
              </w:p>
              <w:p w:rsidR="00164073" w:rsidRPr="00F763E0" w:rsidRDefault="00164073" w:rsidP="00F763E0">
                <w:pPr>
                  <w:rPr>
                    <w:rFonts w:ascii="Arial" w:hAnsi="Arial" w:cs="Arial"/>
                    <w:i/>
                    <w:sz w:val="16"/>
                    <w:szCs w:val="16"/>
                    <w:lang w:val="en-US"/>
                  </w:rPr>
                </w:pPr>
                <w:r w:rsidRPr="00F763E0">
                  <w:rPr>
                    <w:rFonts w:ascii="Arial" w:hAnsi="Arial" w:cs="Arial"/>
                    <w:i/>
                    <w:sz w:val="16"/>
                    <w:szCs w:val="16"/>
                    <w:lang w:val="en-US"/>
                  </w:rPr>
                  <w:t xml:space="preserve">Fax (+39) 0376 2738070 </w:t>
                </w:r>
              </w:p>
              <w:p w:rsidR="00164073" w:rsidRPr="00F763E0" w:rsidRDefault="00164073" w:rsidP="00F763E0">
                <w:pPr>
                  <w:rPr>
                    <w:rFonts w:ascii="Arial" w:hAnsi="Arial" w:cs="Arial"/>
                    <w:i/>
                    <w:sz w:val="16"/>
                    <w:szCs w:val="16"/>
                    <w:lang w:val="en-US"/>
                  </w:rPr>
                </w:pPr>
                <w:r w:rsidRPr="00F763E0">
                  <w:rPr>
                    <w:rFonts w:ascii="Arial" w:hAnsi="Arial" w:cs="Arial"/>
                    <w:i/>
                    <w:sz w:val="16"/>
                    <w:szCs w:val="16"/>
                    <w:lang w:val="en-US"/>
                  </w:rPr>
                  <w:t>servizi.sociali@pec.comune.mantova.it</w:t>
                </w:r>
              </w:p>
              <w:p w:rsidR="00164073" w:rsidRPr="004508EF" w:rsidRDefault="00164073" w:rsidP="00F763E0">
                <w:pPr>
                  <w:rPr>
                    <w:rFonts w:ascii="Arial" w:hAnsi="Arial" w:cs="Arial"/>
                    <w:i/>
                    <w:sz w:val="16"/>
                    <w:szCs w:val="16"/>
                    <w:lang w:val="en-US"/>
                  </w:rPr>
                </w:pPr>
                <w:r w:rsidRPr="00F763E0">
                  <w:rPr>
                    <w:rFonts w:ascii="Arial" w:hAnsi="Arial" w:cs="Arial"/>
                    <w:i/>
                    <w:sz w:val="16"/>
                    <w:szCs w:val="16"/>
                    <w:lang w:val="en-US"/>
                  </w:rPr>
                  <w:t>www.comune.mantova.gov.it</w:t>
                </w:r>
              </w:p>
            </w:txbxContent>
          </v:textbox>
          <w10:wrap anchorx="margin"/>
        </v:shape>
      </w:pict>
    </w:r>
    <w:r>
      <w:rPr>
        <w:rFonts w:ascii="Arial" w:hAnsi="Arial"/>
        <w:i/>
        <w:sz w:val="17"/>
        <w:szCs w:val="17"/>
      </w:rPr>
      <w:t>servizi.sociali</w:t>
    </w:r>
    <w:hyperlink r:id="rId1" w:history="1">
      <w:r w:rsidRPr="0072088F">
        <w:rPr>
          <w:rStyle w:val="Hyperlink"/>
          <w:rFonts w:ascii="Arial" w:hAnsi="Arial"/>
          <w:i/>
          <w:sz w:val="17"/>
          <w:szCs w:val="17"/>
        </w:rPr>
        <w:t>@</w:t>
      </w:r>
      <w:r>
        <w:rPr>
          <w:rStyle w:val="Hyperlink"/>
          <w:rFonts w:ascii="Arial" w:hAnsi="Arial"/>
          <w:i/>
          <w:sz w:val="17"/>
          <w:szCs w:val="17"/>
        </w:rPr>
        <w:t>pec.</w:t>
      </w:r>
      <w:r w:rsidRPr="0072088F">
        <w:rPr>
          <w:rStyle w:val="Hyperlink"/>
          <w:rFonts w:ascii="Arial" w:hAnsi="Arial"/>
          <w:i/>
          <w:sz w:val="17"/>
          <w:szCs w:val="17"/>
        </w:rPr>
        <w:t>comune.mantova.it</w:t>
      </w:r>
    </w:hyperlink>
  </w:p>
  <w:p w:rsidR="00164073" w:rsidRPr="001C4D7A" w:rsidRDefault="00164073" w:rsidP="0090331C">
    <w:pPr>
      <w:pStyle w:val="Footer"/>
      <w:keepLines/>
      <w:tabs>
        <w:tab w:val="left" w:pos="3868"/>
      </w:tabs>
      <w:spacing w:line="180" w:lineRule="exact"/>
      <w:rPr>
        <w:rFonts w:cs="Arial"/>
        <w:i/>
        <w:sz w:val="17"/>
        <w:szCs w:val="17"/>
      </w:rPr>
    </w:pPr>
    <w:r w:rsidRPr="001C4D7A">
      <w:rPr>
        <w:i/>
        <w:sz w:val="17"/>
        <w:szCs w:val="17"/>
      </w:rPr>
      <w:t>www.comune.mantova.gov.it</w:t>
    </w:r>
  </w:p>
  <w:p w:rsidR="00164073" w:rsidRPr="00310A6A" w:rsidRDefault="00164073" w:rsidP="00C51F95">
    <w:pPr>
      <w:spacing w:line="240" w:lineRule="atLeast"/>
      <w:ind w:left="7082" w:right="-851" w:firstLine="709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97.5pt;height:58.5pt;visibility:visible">
          <v:imagedata r:id="rId2" r:href="rId3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073" w:rsidRDefault="00164073" w:rsidP="00DB7B13">
      <w:r>
        <w:separator/>
      </w:r>
    </w:p>
  </w:footnote>
  <w:footnote w:type="continuationSeparator" w:id="0">
    <w:p w:rsidR="00164073" w:rsidRDefault="00164073" w:rsidP="00DB7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073" w:rsidRDefault="00164073" w:rsidP="00264352">
    <w:pPr>
      <w:pStyle w:val="Foot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6" type="#_x0000_t75" style="width:41.25pt;height:62.25pt;visibility:visible" filled="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7F5B"/>
    <w:multiLevelType w:val="hybridMultilevel"/>
    <w:tmpl w:val="AFBE97A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365EE8"/>
    <w:multiLevelType w:val="hybridMultilevel"/>
    <w:tmpl w:val="AFBE97A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E57"/>
    <w:rsid w:val="00054725"/>
    <w:rsid w:val="00056B82"/>
    <w:rsid w:val="000B36A1"/>
    <w:rsid w:val="000B511A"/>
    <w:rsid w:val="000B6018"/>
    <w:rsid w:val="00110CB1"/>
    <w:rsid w:val="001542FF"/>
    <w:rsid w:val="00161180"/>
    <w:rsid w:val="00164073"/>
    <w:rsid w:val="00192F93"/>
    <w:rsid w:val="001C22B5"/>
    <w:rsid w:val="001C4D7A"/>
    <w:rsid w:val="001D6832"/>
    <w:rsid w:val="00224744"/>
    <w:rsid w:val="00252810"/>
    <w:rsid w:val="00264352"/>
    <w:rsid w:val="00291B94"/>
    <w:rsid w:val="00310A6A"/>
    <w:rsid w:val="00322F80"/>
    <w:rsid w:val="00336C12"/>
    <w:rsid w:val="00363609"/>
    <w:rsid w:val="00395E90"/>
    <w:rsid w:val="003C1283"/>
    <w:rsid w:val="00407502"/>
    <w:rsid w:val="00413E90"/>
    <w:rsid w:val="004415E5"/>
    <w:rsid w:val="004508EF"/>
    <w:rsid w:val="004510D4"/>
    <w:rsid w:val="00471046"/>
    <w:rsid w:val="00481694"/>
    <w:rsid w:val="004A016C"/>
    <w:rsid w:val="004B2E67"/>
    <w:rsid w:val="004C1303"/>
    <w:rsid w:val="004F4E0D"/>
    <w:rsid w:val="005B0603"/>
    <w:rsid w:val="005E2119"/>
    <w:rsid w:val="005F315A"/>
    <w:rsid w:val="00616FBE"/>
    <w:rsid w:val="00624790"/>
    <w:rsid w:val="00625AE7"/>
    <w:rsid w:val="006357F7"/>
    <w:rsid w:val="00683757"/>
    <w:rsid w:val="00686046"/>
    <w:rsid w:val="00705EE9"/>
    <w:rsid w:val="0072088F"/>
    <w:rsid w:val="00762BBF"/>
    <w:rsid w:val="007F7D16"/>
    <w:rsid w:val="00806BFD"/>
    <w:rsid w:val="00890326"/>
    <w:rsid w:val="00891F0A"/>
    <w:rsid w:val="008A3EF8"/>
    <w:rsid w:val="008C3BF8"/>
    <w:rsid w:val="0090331C"/>
    <w:rsid w:val="00944626"/>
    <w:rsid w:val="00950FCC"/>
    <w:rsid w:val="009E30DC"/>
    <w:rsid w:val="00B14CB4"/>
    <w:rsid w:val="00B22C44"/>
    <w:rsid w:val="00B43E23"/>
    <w:rsid w:val="00BA0D7D"/>
    <w:rsid w:val="00BB4467"/>
    <w:rsid w:val="00BC2034"/>
    <w:rsid w:val="00BC32F4"/>
    <w:rsid w:val="00BE4E57"/>
    <w:rsid w:val="00C071C8"/>
    <w:rsid w:val="00C15EEB"/>
    <w:rsid w:val="00C51F95"/>
    <w:rsid w:val="00C52F01"/>
    <w:rsid w:val="00C901FD"/>
    <w:rsid w:val="00D01794"/>
    <w:rsid w:val="00D104D1"/>
    <w:rsid w:val="00D20882"/>
    <w:rsid w:val="00D47601"/>
    <w:rsid w:val="00DA303E"/>
    <w:rsid w:val="00DB082C"/>
    <w:rsid w:val="00DB7B13"/>
    <w:rsid w:val="00E00140"/>
    <w:rsid w:val="00E23EDD"/>
    <w:rsid w:val="00E62134"/>
    <w:rsid w:val="00E81AC1"/>
    <w:rsid w:val="00EC747F"/>
    <w:rsid w:val="00EC7E46"/>
    <w:rsid w:val="00F41924"/>
    <w:rsid w:val="00F70D3A"/>
    <w:rsid w:val="00F763E0"/>
    <w:rsid w:val="00FD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E5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4E57"/>
    <w:pPr>
      <w:tabs>
        <w:tab w:val="center" w:pos="4819"/>
        <w:tab w:val="right" w:pos="9638"/>
      </w:tabs>
      <w:suppressAutoHyphens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E4E5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C3BF8"/>
    <w:pPr>
      <w:suppressAutoHyphens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C3BF8"/>
    <w:rPr>
      <w:rFonts w:ascii="Arial" w:hAnsi="Arial" w:cs="Times New Roman"/>
      <w:sz w:val="20"/>
      <w:szCs w:val="20"/>
      <w:lang w:eastAsia="it-IT"/>
    </w:rPr>
  </w:style>
  <w:style w:type="paragraph" w:styleId="ListParagraph">
    <w:name w:val="List Paragraph"/>
    <w:basedOn w:val="Normal"/>
    <w:uiPriority w:val="99"/>
    <w:qFormat/>
    <w:rsid w:val="00BE4E57"/>
    <w:pPr>
      <w:ind w:left="720"/>
      <w:contextualSpacing/>
    </w:pPr>
    <w:rPr>
      <w:szCs w:val="20"/>
    </w:rPr>
  </w:style>
  <w:style w:type="paragraph" w:styleId="NoSpacing">
    <w:name w:val="No Spacing"/>
    <w:uiPriority w:val="99"/>
    <w:qFormat/>
    <w:rsid w:val="00BE4E57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F7D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7D16"/>
    <w:rPr>
      <w:rFonts w:ascii="Segoe UI" w:hAnsi="Segoe UI" w:cs="Segoe UI"/>
      <w:sz w:val="18"/>
      <w:szCs w:val="18"/>
      <w:lang w:eastAsia="it-IT"/>
    </w:rPr>
  </w:style>
  <w:style w:type="character" w:styleId="Hyperlink">
    <w:name w:val="Hyperlink"/>
    <w:basedOn w:val="DefaultParagraphFont"/>
    <w:uiPriority w:val="99"/>
    <w:rsid w:val="001542F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C15EE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76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36222.58D8CE10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politiche.sociali@comune.mantova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240</TotalTime>
  <Pages>2</Pages>
  <Words>233</Words>
  <Characters>1332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GRADUATORIA CON PUNTEGGIO RELATIVA AL CONTRIBUTO EX DGR 606/2018 : </dc:title>
  <dc:subject/>
  <dc:creator>Luca Chiavoni</dc:creator>
  <cp:keywords/>
  <dc:description/>
  <cp:lastModifiedBy>Administrator</cp:lastModifiedBy>
  <cp:revision>5</cp:revision>
  <cp:lastPrinted>2018-06-20T08:17:00Z</cp:lastPrinted>
  <dcterms:created xsi:type="dcterms:W3CDTF">2019-05-07T06:11:00Z</dcterms:created>
  <dcterms:modified xsi:type="dcterms:W3CDTF">2019-05-07T12:34:00Z</dcterms:modified>
</cp:coreProperties>
</file>