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01558C8B" w14:textId="77777777" w:rsidR="0084346D" w:rsidRDefault="006B2A87">
      <w:pPr>
        <w:pStyle w:val="Titolo"/>
        <w:spacing w:before="90"/>
        <w:ind w:left="1349" w:right="711" w:firstLine="0"/>
      </w:pP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III</w:t>
      </w: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2F13819B" w14:textId="77777777" w:rsidR="0021425C" w:rsidRDefault="0021425C" w:rsidP="0021425C">
      <w:pPr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</w:rPr>
        <w:t>PROCEDURA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GARA </w:t>
      </w:r>
      <w:r>
        <w:rPr>
          <w:b/>
          <w:bCs/>
          <w:sz w:val="20"/>
          <w:szCs w:val="20"/>
        </w:rPr>
        <w:t xml:space="preserve">NEXT GENERATION EU “PIANO NAZIONALE DI RIPRESA E RESILIENZA (PNRR) - MISSIONE M5 - COMPONENTE C2 - INVESTIMENTO 2.3 – PROGRAMMA INNOVATIVO NAZIONALE PER LA QUALITA' DELL' ABITARE-PINQUA ID 28 - INT. 486 ACQUISIZIONE E RIQUALIFICAZIONE ENERGETICA DI N.5 PALAZZINE IN VIA GIORGIO GABER </w:t>
      </w:r>
      <w:r>
        <w:rPr>
          <w:rFonts w:cs="Arial"/>
          <w:b/>
          <w:bCs/>
        </w:rPr>
        <w:t xml:space="preserve">– </w:t>
      </w:r>
      <w:r>
        <w:rPr>
          <w:rFonts w:cs="Arial"/>
          <w:b/>
          <w:bCs/>
          <w:sz w:val="20"/>
          <w:szCs w:val="20"/>
        </w:rPr>
        <w:t xml:space="preserve">SOGGETTO ATTUATORE COMUNE DI MANTOVA - </w:t>
      </w:r>
      <w:r>
        <w:rPr>
          <w:b/>
          <w:sz w:val="20"/>
          <w:szCs w:val="20"/>
        </w:rPr>
        <w:t>CUP</w:t>
      </w:r>
      <w:r>
        <w:rPr>
          <w:b/>
          <w:bCs/>
          <w:sz w:val="20"/>
          <w:szCs w:val="20"/>
        </w:rPr>
        <w:t xml:space="preserve"> I68I21000460004</w:t>
      </w:r>
      <w:r>
        <w:rPr>
          <w:rFonts w:cs="Arial"/>
          <w:b/>
          <w:bCs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CIG </w:t>
      </w:r>
      <w:r>
        <w:rPr>
          <w:b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9480053338</w:t>
      </w:r>
    </w:p>
    <w:p w14:paraId="6B34EAC2" w14:textId="77777777" w:rsidR="0084346D" w:rsidRDefault="0084346D">
      <w:pPr>
        <w:pStyle w:val="Corpotesto"/>
        <w:rPr>
          <w:sz w:val="20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</w:t>
      </w:r>
      <w:bookmarkStart w:id="0" w:name="_GoBack"/>
      <w:bookmarkEnd w:id="0"/>
      <w:r>
        <w:t>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lastRenderedPageBreak/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6B2A87"/>
    <w:rsid w:val="0084346D"/>
    <w:rsid w:val="00906BEF"/>
    <w:rsid w:val="0092473B"/>
    <w:rsid w:val="00A12489"/>
    <w:rsid w:val="00A77D33"/>
    <w:rsid w:val="00C73266"/>
    <w:rsid w:val="00CA1315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7</cp:revision>
  <dcterms:created xsi:type="dcterms:W3CDTF">2022-11-14T16:06:00Z</dcterms:created>
  <dcterms:modified xsi:type="dcterms:W3CDTF">2022-11-18T08:12:00Z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